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D61FB" w14:textId="77777777" w:rsidR="006D567A" w:rsidRDefault="004777DB" w:rsidP="00A56BAC">
      <w:pPr>
        <w:pStyle w:val="Standard"/>
        <w:tabs>
          <w:tab w:val="right" w:pos="9638"/>
        </w:tabs>
        <w:ind w:left="7090"/>
        <w:rPr>
          <w:rFonts w:ascii="Tahoma" w:hAnsi="Tahoma" w:cs="Tahoma"/>
          <w:sz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3B383DA" wp14:editId="48D6374F">
            <wp:simplePos x="0" y="0"/>
            <wp:positionH relativeFrom="margin">
              <wp:posOffset>-288290</wp:posOffset>
            </wp:positionH>
            <wp:positionV relativeFrom="paragraph">
              <wp:posOffset>-503555</wp:posOffset>
            </wp:positionV>
            <wp:extent cx="6746048" cy="1262444"/>
            <wp:effectExtent l="0" t="0" r="0" b="0"/>
            <wp:wrapNone/>
            <wp:docPr id="3" name="Slika 6" descr="KOMUNALA DOP Z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6" descr="KOMUNALA DOP Z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91" r="39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6048" cy="12624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D82">
        <w:rPr>
          <w:rFonts w:ascii="Tahoma" w:hAnsi="Tahoma" w:cs="Tahoma"/>
          <w:sz w:val="20"/>
        </w:rPr>
        <w:t xml:space="preserve">        </w:t>
      </w:r>
      <w:r w:rsidR="00A56BAC">
        <w:rPr>
          <w:rFonts w:ascii="Tahoma" w:hAnsi="Tahoma" w:cs="Tahoma"/>
          <w:sz w:val="20"/>
        </w:rPr>
        <w:tab/>
      </w:r>
    </w:p>
    <w:p w14:paraId="79C4B9B7" w14:textId="77777777" w:rsidR="006D567A" w:rsidRDefault="006D567A" w:rsidP="00E17D82">
      <w:pPr>
        <w:pStyle w:val="Standard"/>
        <w:ind w:left="7090"/>
        <w:rPr>
          <w:rFonts w:ascii="Tahoma" w:hAnsi="Tahoma" w:cs="Tahoma"/>
          <w:sz w:val="20"/>
        </w:rPr>
      </w:pPr>
    </w:p>
    <w:p w14:paraId="0B159207" w14:textId="77777777" w:rsidR="006D567A" w:rsidRDefault="006D567A" w:rsidP="00E17D82">
      <w:pPr>
        <w:pStyle w:val="Standard"/>
        <w:ind w:left="7090"/>
        <w:rPr>
          <w:rFonts w:ascii="Tahoma" w:hAnsi="Tahoma" w:cs="Tahoma"/>
          <w:sz w:val="20"/>
        </w:rPr>
      </w:pPr>
    </w:p>
    <w:p w14:paraId="558FC36D" w14:textId="77777777" w:rsidR="006D567A" w:rsidRDefault="006D567A" w:rsidP="00E17D82">
      <w:pPr>
        <w:pStyle w:val="Standard"/>
        <w:ind w:left="709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</w:p>
    <w:p w14:paraId="0748FEDF" w14:textId="77777777" w:rsidR="00E17D82" w:rsidRDefault="006D567A" w:rsidP="00E17D82">
      <w:pPr>
        <w:pStyle w:val="Standard"/>
        <w:ind w:left="709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</w:p>
    <w:p w14:paraId="4843B097" w14:textId="77777777" w:rsidR="00DB678B" w:rsidRDefault="00DB678B" w:rsidP="00DB678B">
      <w:pPr>
        <w:spacing w:line="280" w:lineRule="exact"/>
        <w:jc w:val="right"/>
        <w:rPr>
          <w:rFonts w:ascii="Tahoma" w:hAnsi="Tahoma" w:cs="Tahoma"/>
          <w:sz w:val="18"/>
          <w:szCs w:val="18"/>
        </w:rPr>
      </w:pPr>
      <w:r w:rsidRPr="00D87D16">
        <w:rPr>
          <w:rFonts w:ascii="Tahoma" w:hAnsi="Tahoma" w:cs="Tahoma"/>
          <w:sz w:val="18"/>
          <w:szCs w:val="18"/>
        </w:rPr>
        <w:t>Datum</w:t>
      </w:r>
      <w:r>
        <w:rPr>
          <w:rFonts w:ascii="Tahoma" w:hAnsi="Tahoma" w:cs="Tahoma"/>
          <w:sz w:val="18"/>
          <w:szCs w:val="18"/>
        </w:rPr>
        <w:t xml:space="preserve"> izdaje</w:t>
      </w:r>
      <w:r w:rsidRPr="00D87D16">
        <w:rPr>
          <w:rFonts w:ascii="Tahoma" w:hAnsi="Tahoma" w:cs="Tahoma"/>
          <w:sz w:val="18"/>
          <w:szCs w:val="18"/>
        </w:rPr>
        <w:t xml:space="preserve">: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</w:p>
    <w:p w14:paraId="67DA59D5" w14:textId="77777777" w:rsidR="00DB678B" w:rsidRDefault="00DB678B" w:rsidP="00DB678B">
      <w:pPr>
        <w:spacing w:line="280" w:lineRule="exact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Izhodna številka:</w:t>
      </w:r>
      <w:r w:rsidRPr="002A3C21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r>
        <w:rPr>
          <w:rFonts w:ascii="Tahoma" w:hAnsi="Tahoma" w:cs="Tahoma"/>
          <w:sz w:val="18"/>
          <w:szCs w:val="18"/>
        </w:rPr>
        <w:t xml:space="preserve"> </w:t>
      </w:r>
    </w:p>
    <w:p w14:paraId="3EB53D6F" w14:textId="77777777" w:rsidR="00DB678B" w:rsidRDefault="00DB678B" w:rsidP="00DB678B">
      <w:pPr>
        <w:spacing w:line="280" w:lineRule="exact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Datum prejema:</w:t>
      </w:r>
      <w:r w:rsidRPr="002A3C21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r>
        <w:rPr>
          <w:rFonts w:ascii="Tahoma" w:hAnsi="Tahoma" w:cs="Tahoma"/>
          <w:sz w:val="18"/>
          <w:szCs w:val="18"/>
        </w:rPr>
        <w:t xml:space="preserve"> </w:t>
      </w:r>
    </w:p>
    <w:p w14:paraId="4A02AB3B" w14:textId="77777777" w:rsidR="00DB678B" w:rsidRDefault="00DB678B" w:rsidP="00DB678B">
      <w:pPr>
        <w:spacing w:line="280" w:lineRule="exact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Vhodna številka:</w:t>
      </w:r>
      <w:r w:rsidRPr="002A3C21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r>
        <w:rPr>
          <w:rFonts w:ascii="Tahoma" w:hAnsi="Tahoma" w:cs="Tahoma"/>
          <w:sz w:val="18"/>
          <w:szCs w:val="18"/>
        </w:rPr>
        <w:t xml:space="preserve"> </w:t>
      </w:r>
    </w:p>
    <w:p w14:paraId="636FE374" w14:textId="77777777" w:rsidR="00DB678B" w:rsidRPr="00832F0B" w:rsidRDefault="00DB678B" w:rsidP="00DB678B">
      <w:pPr>
        <w:rPr>
          <w:rFonts w:ascii="Tahoma" w:hAnsi="Tahoma" w:cs="Tahoma"/>
          <w:sz w:val="16"/>
          <w:szCs w:val="16"/>
        </w:rPr>
      </w:pPr>
    </w:p>
    <w:p w14:paraId="5675BDFE" w14:textId="77777777" w:rsidR="00DB678B" w:rsidRDefault="00DB678B" w:rsidP="00DB678B">
      <w:pPr>
        <w:jc w:val="both"/>
        <w:rPr>
          <w:rFonts w:ascii="Tahoma" w:hAnsi="Tahoma" w:cs="Tahoma"/>
          <w:sz w:val="18"/>
          <w:szCs w:val="18"/>
        </w:rPr>
      </w:pPr>
    </w:p>
    <w:p w14:paraId="7E06A5D7" w14:textId="77777777" w:rsidR="00DB678B" w:rsidRDefault="00DB678B" w:rsidP="00DB678B">
      <w:pPr>
        <w:jc w:val="both"/>
        <w:rPr>
          <w:rFonts w:ascii="Tahoma" w:hAnsi="Tahoma" w:cs="Tahoma"/>
          <w:sz w:val="18"/>
          <w:szCs w:val="18"/>
        </w:rPr>
      </w:pPr>
    </w:p>
    <w:p w14:paraId="601530E0" w14:textId="77777777" w:rsidR="00DB678B" w:rsidRDefault="00DB678B" w:rsidP="00DB678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</w:p>
    <w:p w14:paraId="2800E050" w14:textId="77777777" w:rsidR="00DB678B" w:rsidRDefault="00DB678B" w:rsidP="00DB678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</w:p>
    <w:p w14:paraId="44AA15DC" w14:textId="77777777" w:rsidR="00DB678B" w:rsidRDefault="00DB678B" w:rsidP="00DB678B">
      <w:pPr>
        <w:jc w:val="both"/>
        <w:rPr>
          <w:rFonts w:ascii="Tahoma" w:hAnsi="Tahoma" w:cs="Tahoma"/>
          <w:sz w:val="20"/>
          <w:szCs w:val="20"/>
        </w:rPr>
      </w:pPr>
    </w:p>
    <w:p w14:paraId="4C15669F" w14:textId="77777777" w:rsidR="00DB678B" w:rsidRDefault="00DB678B" w:rsidP="00DB678B">
      <w:pPr>
        <w:jc w:val="both"/>
        <w:rPr>
          <w:rFonts w:ascii="Tahoma" w:hAnsi="Tahoma" w:cs="Tahoma"/>
          <w:sz w:val="20"/>
          <w:szCs w:val="20"/>
        </w:rPr>
      </w:pPr>
    </w:p>
    <w:p w14:paraId="35216799" w14:textId="77777777" w:rsidR="003677BE" w:rsidRDefault="003677BE" w:rsidP="003677BE">
      <w:pPr>
        <w:jc w:val="both"/>
        <w:rPr>
          <w:rFonts w:ascii="Tahoma" w:hAnsi="Tahoma" w:cs="Tahoma"/>
          <w:sz w:val="20"/>
          <w:szCs w:val="20"/>
        </w:rPr>
      </w:pPr>
    </w:p>
    <w:p w14:paraId="5D9037AA" w14:textId="0307122E" w:rsidR="003677BE" w:rsidRDefault="003677BE" w:rsidP="003677BE">
      <w:pPr>
        <w:jc w:val="both"/>
        <w:rPr>
          <w:rFonts w:ascii="Tahoma" w:hAnsi="Tahoma" w:cs="Tahoma"/>
          <w:bCs/>
          <w:sz w:val="18"/>
          <w:szCs w:val="18"/>
        </w:rPr>
      </w:pPr>
    </w:p>
    <w:p w14:paraId="41511F6A" w14:textId="77777777" w:rsidR="0042432D" w:rsidRPr="007117B1" w:rsidRDefault="0042432D" w:rsidP="003677BE">
      <w:pPr>
        <w:jc w:val="both"/>
        <w:rPr>
          <w:rFonts w:ascii="Tahoma" w:hAnsi="Tahoma" w:cs="Tahoma"/>
          <w:bCs/>
          <w:sz w:val="18"/>
          <w:szCs w:val="18"/>
        </w:rPr>
      </w:pPr>
    </w:p>
    <w:p w14:paraId="00B461DC" w14:textId="77777777" w:rsidR="003677BE" w:rsidRDefault="003677BE" w:rsidP="003677BE">
      <w:pPr>
        <w:jc w:val="both"/>
        <w:rPr>
          <w:rFonts w:ascii="Tahoma" w:hAnsi="Tahoma" w:cs="Tahoma"/>
          <w:b/>
          <w:sz w:val="18"/>
          <w:szCs w:val="18"/>
        </w:rPr>
      </w:pPr>
    </w:p>
    <w:p w14:paraId="00193398" w14:textId="501B0664" w:rsidR="00DB678B" w:rsidRPr="001E6C53" w:rsidRDefault="003677BE" w:rsidP="00DB678B">
      <w:pPr>
        <w:spacing w:line="280" w:lineRule="exact"/>
        <w:jc w:val="both"/>
        <w:rPr>
          <w:rFonts w:ascii="Tahoma" w:hAnsi="Tahoma" w:cs="Tahoma"/>
          <w:b/>
          <w:sz w:val="18"/>
          <w:szCs w:val="18"/>
        </w:rPr>
      </w:pPr>
      <w:r w:rsidRPr="001E6C53">
        <w:rPr>
          <w:rFonts w:ascii="Tahoma" w:hAnsi="Tahoma" w:cs="Tahoma"/>
          <w:sz w:val="18"/>
          <w:szCs w:val="18"/>
        </w:rPr>
        <w:t>Komunala Kranj d.o.o.</w:t>
      </w:r>
      <w:r>
        <w:rPr>
          <w:rFonts w:ascii="Tahoma" w:hAnsi="Tahoma" w:cs="Tahoma"/>
          <w:sz w:val="18"/>
          <w:szCs w:val="18"/>
        </w:rPr>
        <w:t>,</w:t>
      </w:r>
      <w:r w:rsidRPr="001E6C53">
        <w:rPr>
          <w:rFonts w:ascii="Tahoma" w:hAnsi="Tahoma" w:cs="Tahoma"/>
          <w:sz w:val="18"/>
          <w:szCs w:val="18"/>
        </w:rPr>
        <w:t xml:space="preserve"> kot izvajalec obveznih občinskih gospodarskih </w:t>
      </w:r>
      <w:r>
        <w:rPr>
          <w:rFonts w:ascii="Tahoma" w:hAnsi="Tahoma" w:cs="Tahoma"/>
          <w:sz w:val="18"/>
          <w:szCs w:val="18"/>
        </w:rPr>
        <w:t xml:space="preserve">javnih </w:t>
      </w:r>
      <w:r w:rsidRPr="001E6C53">
        <w:rPr>
          <w:rFonts w:ascii="Tahoma" w:hAnsi="Tahoma" w:cs="Tahoma"/>
          <w:sz w:val="18"/>
          <w:szCs w:val="18"/>
        </w:rPr>
        <w:t xml:space="preserve">služb oskrbe s pitno vodo, odvajanja in čiščenja komunalne odpadne in padavinske vode ter zbiranja odpadkov na območju občine </w:t>
      </w:r>
      <w:r>
        <w:rPr>
          <w:rFonts w:ascii="Tahoma" w:hAnsi="Tahoma" w:cs="Tahoma"/>
          <w:sz w:val="18"/>
          <w:szCs w:val="18"/>
        </w:rPr>
        <w:t>Naklo,</w:t>
      </w:r>
      <w:r w:rsidRPr="001E6C53">
        <w:rPr>
          <w:rFonts w:ascii="Tahoma" w:hAnsi="Tahoma" w:cs="Tahoma"/>
          <w:sz w:val="18"/>
          <w:szCs w:val="18"/>
        </w:rPr>
        <w:t xml:space="preserve"> </w:t>
      </w:r>
      <w:r w:rsidR="00ED6F41">
        <w:rPr>
          <w:rFonts w:ascii="Tahoma" w:hAnsi="Tahoma" w:cs="Tahoma"/>
          <w:sz w:val="18"/>
          <w:szCs w:val="18"/>
        </w:rPr>
        <w:t xml:space="preserve">na podlagi 42. člena </w:t>
      </w:r>
      <w:r w:rsidR="00ED6F41">
        <w:rPr>
          <w:rFonts w:ascii="Tahoma" w:eastAsia="Calibri" w:hAnsi="Tahoma" w:cs="Tahoma"/>
          <w:sz w:val="18"/>
          <w:szCs w:val="18"/>
        </w:rPr>
        <w:t>Gradbenega zakona (GZ-1) (Uradni list RS, št. 199/21</w:t>
      </w:r>
      <w:r w:rsidR="00A55BEE">
        <w:rPr>
          <w:rFonts w:ascii="Tahoma" w:eastAsia="Calibri" w:hAnsi="Tahoma" w:cs="Tahoma"/>
          <w:sz w:val="18"/>
          <w:szCs w:val="18"/>
        </w:rPr>
        <w:t>, 105/22</w:t>
      </w:r>
      <w:r w:rsidR="00ED6F41">
        <w:rPr>
          <w:rFonts w:ascii="Tahoma" w:eastAsia="Calibri" w:hAnsi="Tahoma" w:cs="Tahoma"/>
          <w:sz w:val="18"/>
          <w:szCs w:val="18"/>
        </w:rPr>
        <w:t>),</w:t>
      </w:r>
      <w:r w:rsidR="00ED6F41">
        <w:rPr>
          <w:rFonts w:ascii="Tahoma" w:hAnsi="Tahoma" w:cs="Tahoma"/>
          <w:sz w:val="18"/>
          <w:szCs w:val="18"/>
        </w:rPr>
        <w:t xml:space="preserve"> </w:t>
      </w:r>
      <w:r w:rsidRPr="00682485">
        <w:rPr>
          <w:rFonts w:ascii="Tahoma" w:hAnsi="Tahoma" w:cs="Tahoma"/>
          <w:sz w:val="18"/>
          <w:szCs w:val="18"/>
        </w:rPr>
        <w:t xml:space="preserve">22. člena Odloka o oskrbi s pitno vodo na območju občine </w:t>
      </w:r>
      <w:r>
        <w:rPr>
          <w:rFonts w:ascii="Tahoma" w:hAnsi="Tahoma" w:cs="Tahoma"/>
          <w:sz w:val="18"/>
          <w:szCs w:val="18"/>
        </w:rPr>
        <w:t>Naklo</w:t>
      </w:r>
      <w:r w:rsidRPr="00682485">
        <w:rPr>
          <w:rFonts w:ascii="Tahoma" w:hAnsi="Tahoma" w:cs="Tahoma"/>
          <w:sz w:val="18"/>
          <w:szCs w:val="18"/>
        </w:rPr>
        <w:t xml:space="preserve"> (Uradni list RS, št. </w:t>
      </w:r>
      <w:r>
        <w:rPr>
          <w:rFonts w:ascii="Tahoma" w:hAnsi="Tahoma" w:cs="Tahoma"/>
          <w:sz w:val="18"/>
          <w:szCs w:val="18"/>
        </w:rPr>
        <w:t>57/10</w:t>
      </w:r>
      <w:r w:rsidRPr="00682485">
        <w:rPr>
          <w:rFonts w:ascii="Tahoma" w:hAnsi="Tahoma" w:cs="Tahoma"/>
          <w:sz w:val="18"/>
          <w:szCs w:val="18"/>
        </w:rPr>
        <w:t>), 2</w:t>
      </w:r>
      <w:r>
        <w:rPr>
          <w:rFonts w:ascii="Tahoma" w:hAnsi="Tahoma" w:cs="Tahoma"/>
          <w:sz w:val="18"/>
          <w:szCs w:val="18"/>
        </w:rPr>
        <w:t>3</w:t>
      </w:r>
      <w:r w:rsidRPr="00682485">
        <w:rPr>
          <w:rFonts w:ascii="Tahoma" w:hAnsi="Tahoma" w:cs="Tahoma"/>
          <w:sz w:val="18"/>
          <w:szCs w:val="18"/>
        </w:rPr>
        <w:t>. člena Odloka o odvajanju in čiščenju komunalne</w:t>
      </w:r>
      <w:r>
        <w:rPr>
          <w:rFonts w:ascii="Tahoma" w:hAnsi="Tahoma" w:cs="Tahoma"/>
          <w:sz w:val="18"/>
          <w:szCs w:val="18"/>
        </w:rPr>
        <w:t xml:space="preserve"> odpadne ter </w:t>
      </w:r>
      <w:r w:rsidRPr="00682485">
        <w:rPr>
          <w:rFonts w:ascii="Tahoma" w:hAnsi="Tahoma" w:cs="Tahoma"/>
          <w:sz w:val="18"/>
          <w:szCs w:val="18"/>
        </w:rPr>
        <w:t xml:space="preserve"> padavinske vode na območju </w:t>
      </w:r>
      <w:r>
        <w:rPr>
          <w:rFonts w:ascii="Tahoma" w:hAnsi="Tahoma" w:cs="Tahoma"/>
          <w:sz w:val="18"/>
          <w:szCs w:val="18"/>
        </w:rPr>
        <w:t>O</w:t>
      </w:r>
      <w:r w:rsidRPr="00682485">
        <w:rPr>
          <w:rFonts w:ascii="Tahoma" w:hAnsi="Tahoma" w:cs="Tahoma"/>
          <w:sz w:val="18"/>
          <w:szCs w:val="18"/>
        </w:rPr>
        <w:t xml:space="preserve">bčine </w:t>
      </w:r>
      <w:r>
        <w:rPr>
          <w:rFonts w:ascii="Tahoma" w:hAnsi="Tahoma" w:cs="Tahoma"/>
          <w:sz w:val="18"/>
          <w:szCs w:val="18"/>
        </w:rPr>
        <w:t>Naklo</w:t>
      </w:r>
      <w:r w:rsidRPr="00682485">
        <w:rPr>
          <w:rFonts w:ascii="Tahoma" w:hAnsi="Tahoma" w:cs="Tahoma"/>
          <w:sz w:val="18"/>
          <w:szCs w:val="18"/>
        </w:rPr>
        <w:t xml:space="preserve"> (Uradn</w:t>
      </w:r>
      <w:r>
        <w:rPr>
          <w:rFonts w:ascii="Tahoma" w:hAnsi="Tahoma" w:cs="Tahoma"/>
          <w:sz w:val="18"/>
          <w:szCs w:val="18"/>
        </w:rPr>
        <w:t xml:space="preserve">o glasilo slovenskih občin, </w:t>
      </w:r>
      <w:r w:rsidRPr="00682485">
        <w:rPr>
          <w:rFonts w:ascii="Tahoma" w:hAnsi="Tahoma" w:cs="Tahoma"/>
          <w:sz w:val="18"/>
          <w:szCs w:val="18"/>
        </w:rPr>
        <w:t>št. 2</w:t>
      </w:r>
      <w:r>
        <w:rPr>
          <w:rFonts w:ascii="Tahoma" w:hAnsi="Tahoma" w:cs="Tahoma"/>
          <w:sz w:val="18"/>
          <w:szCs w:val="18"/>
        </w:rPr>
        <w:t>6</w:t>
      </w:r>
      <w:r w:rsidRPr="00682485">
        <w:rPr>
          <w:rFonts w:ascii="Tahoma" w:hAnsi="Tahoma" w:cs="Tahoma"/>
          <w:sz w:val="18"/>
          <w:szCs w:val="18"/>
        </w:rPr>
        <w:t>/15), 1</w:t>
      </w:r>
      <w:r>
        <w:rPr>
          <w:rFonts w:ascii="Tahoma" w:hAnsi="Tahoma" w:cs="Tahoma"/>
          <w:sz w:val="18"/>
          <w:szCs w:val="18"/>
        </w:rPr>
        <w:t>6</w:t>
      </w:r>
      <w:r w:rsidRPr="00682485">
        <w:rPr>
          <w:rFonts w:ascii="Tahoma" w:hAnsi="Tahoma" w:cs="Tahoma"/>
          <w:sz w:val="18"/>
          <w:szCs w:val="18"/>
        </w:rPr>
        <w:t xml:space="preserve">. člena Odloka o ravnanju s komunalnimi odpadki v občini </w:t>
      </w:r>
      <w:r>
        <w:rPr>
          <w:rFonts w:ascii="Tahoma" w:hAnsi="Tahoma" w:cs="Tahoma"/>
          <w:sz w:val="18"/>
          <w:szCs w:val="18"/>
        </w:rPr>
        <w:t>Naklo</w:t>
      </w:r>
      <w:r w:rsidRPr="00682485">
        <w:rPr>
          <w:rFonts w:ascii="Tahoma" w:hAnsi="Tahoma" w:cs="Tahoma"/>
          <w:sz w:val="18"/>
          <w:szCs w:val="18"/>
        </w:rPr>
        <w:t xml:space="preserve"> (Uradni list RS, št. </w:t>
      </w:r>
      <w:r>
        <w:rPr>
          <w:rFonts w:ascii="Tahoma" w:hAnsi="Tahoma" w:cs="Tahoma"/>
          <w:sz w:val="18"/>
          <w:szCs w:val="18"/>
        </w:rPr>
        <w:t>73</w:t>
      </w:r>
      <w:r w:rsidRPr="00682485">
        <w:rPr>
          <w:rFonts w:ascii="Tahoma" w:hAnsi="Tahoma" w:cs="Tahoma"/>
          <w:sz w:val="18"/>
          <w:szCs w:val="18"/>
        </w:rPr>
        <w:t>/</w:t>
      </w:r>
      <w:r>
        <w:rPr>
          <w:rFonts w:ascii="Tahoma" w:hAnsi="Tahoma" w:cs="Tahoma"/>
          <w:sz w:val="18"/>
          <w:szCs w:val="18"/>
        </w:rPr>
        <w:t>10</w:t>
      </w:r>
      <w:r w:rsidRPr="00682485">
        <w:rPr>
          <w:rFonts w:ascii="Tahoma" w:hAnsi="Tahoma" w:cs="Tahoma"/>
          <w:sz w:val="18"/>
          <w:szCs w:val="18"/>
        </w:rPr>
        <w:t>)</w:t>
      </w:r>
      <w:r>
        <w:rPr>
          <w:rFonts w:ascii="Tahoma" w:hAnsi="Tahoma" w:cs="Tahoma"/>
          <w:sz w:val="18"/>
          <w:szCs w:val="18"/>
        </w:rPr>
        <w:t>, 9. člena Odloka o ustanovitvi in organiziranju podjetja Komunala Kranj, d.o.o. (Uradni list RS, št. 12/20)</w:t>
      </w:r>
      <w:r w:rsidRPr="001E6C53">
        <w:rPr>
          <w:rFonts w:ascii="Tahoma" w:hAnsi="Tahoma" w:cs="Tahoma"/>
          <w:sz w:val="18"/>
          <w:szCs w:val="18"/>
        </w:rPr>
        <w:t xml:space="preserve">, </w:t>
      </w:r>
      <w:r>
        <w:rPr>
          <w:rFonts w:ascii="Tahoma" w:hAnsi="Tahoma" w:cs="Tahoma"/>
          <w:sz w:val="18"/>
          <w:szCs w:val="18"/>
        </w:rPr>
        <w:t>25. člena Družbene pogodbe javnega podjetja Komunala Kranj, javno podjetje, d.o.o., pooblastilo direktorja z dne 21. 10. 2019</w:t>
      </w:r>
      <w:r w:rsidRPr="001E6C53">
        <w:rPr>
          <w:rFonts w:ascii="Tahoma" w:hAnsi="Tahoma" w:cs="Tahoma"/>
          <w:iCs/>
          <w:sz w:val="18"/>
          <w:szCs w:val="18"/>
        </w:rPr>
        <w:t xml:space="preserve"> in vloge investitorja </w:t>
      </w:r>
      <w:r w:rsidR="00DB678B">
        <w:rPr>
          <w:rFonts w:ascii="Tahoma" w:hAnsi="Tahoma" w:cs="Tahoma"/>
          <w:sz w:val="18"/>
          <w:szCs w:val="18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B678B">
        <w:rPr>
          <w:rFonts w:ascii="Tahoma" w:hAnsi="Tahoma" w:cs="Tahoma"/>
          <w:sz w:val="18"/>
          <w:szCs w:val="18"/>
        </w:rPr>
        <w:instrText xml:space="preserve"> FORMTEXT </w:instrText>
      </w:r>
      <w:r w:rsidR="00DB678B">
        <w:rPr>
          <w:rFonts w:ascii="Tahoma" w:hAnsi="Tahoma" w:cs="Tahoma"/>
          <w:sz w:val="18"/>
          <w:szCs w:val="18"/>
        </w:rPr>
      </w:r>
      <w:r w:rsidR="00DB678B">
        <w:rPr>
          <w:rFonts w:ascii="Tahoma" w:hAnsi="Tahoma" w:cs="Tahoma"/>
          <w:sz w:val="18"/>
          <w:szCs w:val="18"/>
        </w:rPr>
        <w:fldChar w:fldCharType="separate"/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sz w:val="18"/>
          <w:szCs w:val="18"/>
        </w:rPr>
        <w:fldChar w:fldCharType="end"/>
      </w:r>
      <w:r w:rsidR="00DB678B">
        <w:rPr>
          <w:rFonts w:ascii="Tahoma" w:hAnsi="Tahoma" w:cs="Tahoma"/>
          <w:b/>
          <w:bCs/>
          <w:iCs/>
          <w:sz w:val="18"/>
          <w:szCs w:val="18"/>
        </w:rPr>
        <w:t xml:space="preserve"> </w:t>
      </w:r>
      <w:r w:rsidR="00DB678B" w:rsidRPr="001E6C53">
        <w:rPr>
          <w:rFonts w:ascii="Tahoma" w:hAnsi="Tahoma" w:cs="Tahoma"/>
          <w:iCs/>
          <w:sz w:val="18"/>
          <w:szCs w:val="18"/>
        </w:rPr>
        <w:t>, ki ga po pooblastilu zastopa</w:t>
      </w:r>
      <w:r w:rsidR="00DB678B">
        <w:rPr>
          <w:rFonts w:ascii="Tahoma" w:hAnsi="Tahoma" w:cs="Tahoma"/>
          <w:iCs/>
          <w:sz w:val="18"/>
          <w:szCs w:val="18"/>
        </w:rPr>
        <w:t xml:space="preserve"> </w:t>
      </w:r>
      <w:r w:rsidR="00DB678B">
        <w:rPr>
          <w:rFonts w:ascii="Tahoma" w:hAnsi="Tahoma" w:cs="Tahoma"/>
          <w:sz w:val="18"/>
          <w:szCs w:val="18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B678B">
        <w:rPr>
          <w:rFonts w:ascii="Tahoma" w:hAnsi="Tahoma" w:cs="Tahoma"/>
          <w:sz w:val="18"/>
          <w:szCs w:val="18"/>
        </w:rPr>
        <w:instrText xml:space="preserve"> FORMTEXT </w:instrText>
      </w:r>
      <w:r w:rsidR="00DB678B">
        <w:rPr>
          <w:rFonts w:ascii="Tahoma" w:hAnsi="Tahoma" w:cs="Tahoma"/>
          <w:sz w:val="18"/>
          <w:szCs w:val="18"/>
        </w:rPr>
      </w:r>
      <w:r w:rsidR="00DB678B">
        <w:rPr>
          <w:rFonts w:ascii="Tahoma" w:hAnsi="Tahoma" w:cs="Tahoma"/>
          <w:sz w:val="18"/>
          <w:szCs w:val="18"/>
        </w:rPr>
        <w:fldChar w:fldCharType="separate"/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sz w:val="18"/>
          <w:szCs w:val="18"/>
        </w:rPr>
        <w:fldChar w:fldCharType="end"/>
      </w:r>
      <w:r w:rsidR="00DB678B">
        <w:rPr>
          <w:rFonts w:ascii="Tahoma" w:hAnsi="Tahoma" w:cs="Tahoma"/>
          <w:iCs/>
          <w:sz w:val="18"/>
          <w:szCs w:val="18"/>
        </w:rPr>
        <w:t xml:space="preserve"> </w:t>
      </w:r>
      <w:r w:rsidR="00DB678B" w:rsidRPr="001E6C53">
        <w:rPr>
          <w:rFonts w:ascii="Tahoma" w:hAnsi="Tahoma" w:cs="Tahoma"/>
          <w:iCs/>
          <w:sz w:val="18"/>
          <w:szCs w:val="18"/>
        </w:rPr>
        <w:t>, izdaja</w:t>
      </w:r>
    </w:p>
    <w:p w14:paraId="3F8463AB" w14:textId="61DD0032" w:rsidR="0042432D" w:rsidRPr="001E6C53" w:rsidRDefault="0042432D" w:rsidP="0042432D">
      <w:pPr>
        <w:spacing w:line="280" w:lineRule="exact"/>
        <w:jc w:val="both"/>
        <w:rPr>
          <w:rFonts w:ascii="Tahoma" w:hAnsi="Tahoma" w:cs="Tahoma"/>
          <w:b/>
          <w:sz w:val="18"/>
          <w:szCs w:val="18"/>
        </w:rPr>
      </w:pPr>
    </w:p>
    <w:p w14:paraId="574485E7" w14:textId="245BBF5F" w:rsidR="003677BE" w:rsidRPr="001E6C53" w:rsidRDefault="003677BE" w:rsidP="0042432D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7AD1DC33" w14:textId="77777777" w:rsidR="003677BE" w:rsidRPr="00A05E9F" w:rsidRDefault="003677BE" w:rsidP="003677BE">
      <w:pPr>
        <w:pStyle w:val="Naslov2"/>
        <w:rPr>
          <w:rFonts w:ascii="Tahoma" w:hAnsi="Tahoma" w:cs="Tahoma"/>
          <w:sz w:val="18"/>
          <w:szCs w:val="18"/>
        </w:rPr>
      </w:pPr>
    </w:p>
    <w:p w14:paraId="5FF97AA0" w14:textId="77777777" w:rsidR="003677BE" w:rsidRPr="002829C1" w:rsidRDefault="003677BE" w:rsidP="003677BE">
      <w:pPr>
        <w:jc w:val="center"/>
        <w:rPr>
          <w:rFonts w:ascii="Tahoma" w:hAnsi="Tahoma" w:cs="Tahoma"/>
          <w:b/>
          <w:bCs/>
        </w:rPr>
      </w:pPr>
      <w:r w:rsidRPr="002829C1">
        <w:rPr>
          <w:rFonts w:ascii="Tahoma" w:hAnsi="Tahoma" w:cs="Tahoma"/>
          <w:b/>
          <w:bCs/>
        </w:rPr>
        <w:t>P R O J E K T N E  P O G O J E:</w:t>
      </w:r>
    </w:p>
    <w:p w14:paraId="00E22DC3" w14:textId="77777777" w:rsidR="003677BE" w:rsidRDefault="003677BE" w:rsidP="003677BE">
      <w:pPr>
        <w:jc w:val="both"/>
        <w:rPr>
          <w:rFonts w:ascii="Tahoma" w:hAnsi="Tahoma" w:cs="Tahoma"/>
          <w:sz w:val="18"/>
          <w:szCs w:val="18"/>
        </w:rPr>
      </w:pPr>
    </w:p>
    <w:p w14:paraId="3DD69203" w14:textId="552A680E" w:rsidR="003677BE" w:rsidRDefault="003677BE" w:rsidP="00DB678B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  <w:bookmarkStart w:id="0" w:name="_Hlk25055163"/>
      <w:r>
        <w:rPr>
          <w:rFonts w:ascii="Tahoma" w:hAnsi="Tahoma" w:cs="Tahoma"/>
          <w:sz w:val="18"/>
          <w:szCs w:val="18"/>
        </w:rPr>
        <w:t xml:space="preserve">Komunala Kranj, d.o.o. izdaja projektne pogoje s področja oskrbe s pitno vodo, odvajanja in čiščenja komunalne in padavinske odpadne vode in zbiranja odpadkov za nameravano </w:t>
      </w:r>
      <w:bookmarkEnd w:id="0"/>
      <w:r w:rsidR="00DB678B">
        <w:rPr>
          <w:rFonts w:ascii="Tahoma" w:hAnsi="Tahoma" w:cs="Tahoma"/>
          <w:sz w:val="18"/>
          <w:szCs w:val="18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bookmarkStart w:id="1" w:name="Besedilo14"/>
      <w:r w:rsidR="00DB678B">
        <w:rPr>
          <w:rFonts w:ascii="Tahoma" w:hAnsi="Tahoma" w:cs="Tahoma"/>
          <w:sz w:val="18"/>
          <w:szCs w:val="18"/>
        </w:rPr>
        <w:instrText xml:space="preserve"> FORMTEXT </w:instrText>
      </w:r>
      <w:r w:rsidR="00DB678B">
        <w:rPr>
          <w:rFonts w:ascii="Tahoma" w:hAnsi="Tahoma" w:cs="Tahoma"/>
          <w:sz w:val="18"/>
          <w:szCs w:val="18"/>
        </w:rPr>
      </w:r>
      <w:r w:rsidR="00DB678B">
        <w:rPr>
          <w:rFonts w:ascii="Tahoma" w:hAnsi="Tahoma" w:cs="Tahoma"/>
          <w:sz w:val="18"/>
          <w:szCs w:val="18"/>
        </w:rPr>
        <w:fldChar w:fldCharType="separate"/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sz w:val="18"/>
          <w:szCs w:val="18"/>
        </w:rPr>
        <w:fldChar w:fldCharType="end"/>
      </w:r>
      <w:bookmarkEnd w:id="1"/>
      <w:r w:rsidR="00DB678B">
        <w:rPr>
          <w:rFonts w:ascii="Tahoma" w:hAnsi="Tahoma" w:cs="Tahoma"/>
          <w:sz w:val="18"/>
          <w:szCs w:val="18"/>
        </w:rPr>
        <w:t xml:space="preserve">, načrtovano na zemljišču s parcelno številko </w:t>
      </w:r>
      <w:r w:rsidR="00DB678B">
        <w:rPr>
          <w:rFonts w:ascii="Tahoma" w:hAnsi="Tahoma" w:cs="Tahoma"/>
          <w:sz w:val="18"/>
          <w:szCs w:val="18"/>
        </w:rPr>
        <w:fldChar w:fldCharType="begin">
          <w:ffData>
            <w:name w:val="Besedilo19"/>
            <w:enabled/>
            <w:calcOnExit w:val="0"/>
            <w:textInput/>
          </w:ffData>
        </w:fldChar>
      </w:r>
      <w:bookmarkStart w:id="2" w:name="Besedilo19"/>
      <w:r w:rsidR="00DB678B">
        <w:rPr>
          <w:rFonts w:ascii="Tahoma" w:hAnsi="Tahoma" w:cs="Tahoma"/>
          <w:sz w:val="18"/>
          <w:szCs w:val="18"/>
        </w:rPr>
        <w:instrText xml:space="preserve"> FORMTEXT </w:instrText>
      </w:r>
      <w:r w:rsidR="00DB678B">
        <w:rPr>
          <w:rFonts w:ascii="Tahoma" w:hAnsi="Tahoma" w:cs="Tahoma"/>
          <w:sz w:val="18"/>
          <w:szCs w:val="18"/>
        </w:rPr>
      </w:r>
      <w:r w:rsidR="00DB678B">
        <w:rPr>
          <w:rFonts w:ascii="Tahoma" w:hAnsi="Tahoma" w:cs="Tahoma"/>
          <w:sz w:val="18"/>
          <w:szCs w:val="18"/>
        </w:rPr>
        <w:fldChar w:fldCharType="separate"/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sz w:val="18"/>
          <w:szCs w:val="18"/>
        </w:rPr>
        <w:fldChar w:fldCharType="end"/>
      </w:r>
      <w:bookmarkEnd w:id="2"/>
      <w:r w:rsidR="00DB678B">
        <w:rPr>
          <w:rFonts w:ascii="Tahoma" w:hAnsi="Tahoma" w:cs="Tahoma"/>
          <w:sz w:val="18"/>
          <w:szCs w:val="18"/>
        </w:rPr>
        <w:t xml:space="preserve">, k.o. </w:t>
      </w:r>
      <w:r w:rsidR="00DB678B">
        <w:rPr>
          <w:rFonts w:ascii="Tahoma" w:hAnsi="Tahoma" w:cs="Tahoma"/>
          <w:sz w:val="18"/>
          <w:szCs w:val="18"/>
        </w:rPr>
        <w:fldChar w:fldCharType="begin">
          <w:ffData>
            <w:name w:val="Besedilo20"/>
            <w:enabled/>
            <w:calcOnExit w:val="0"/>
            <w:textInput/>
          </w:ffData>
        </w:fldChar>
      </w:r>
      <w:bookmarkStart w:id="3" w:name="Besedilo20"/>
      <w:r w:rsidR="00DB678B">
        <w:rPr>
          <w:rFonts w:ascii="Tahoma" w:hAnsi="Tahoma" w:cs="Tahoma"/>
          <w:sz w:val="18"/>
          <w:szCs w:val="18"/>
        </w:rPr>
        <w:instrText xml:space="preserve"> FORMTEXT </w:instrText>
      </w:r>
      <w:r w:rsidR="00DB678B">
        <w:rPr>
          <w:rFonts w:ascii="Tahoma" w:hAnsi="Tahoma" w:cs="Tahoma"/>
          <w:sz w:val="18"/>
          <w:szCs w:val="18"/>
        </w:rPr>
      </w:r>
      <w:r w:rsidR="00DB678B">
        <w:rPr>
          <w:rFonts w:ascii="Tahoma" w:hAnsi="Tahoma" w:cs="Tahoma"/>
          <w:sz w:val="18"/>
          <w:szCs w:val="18"/>
        </w:rPr>
        <w:fldChar w:fldCharType="separate"/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sz w:val="18"/>
          <w:szCs w:val="18"/>
        </w:rPr>
        <w:fldChar w:fldCharType="end"/>
      </w:r>
      <w:bookmarkEnd w:id="3"/>
      <w:r w:rsidR="00DB678B">
        <w:rPr>
          <w:rFonts w:ascii="Tahoma" w:hAnsi="Tahoma" w:cs="Tahoma"/>
          <w:sz w:val="18"/>
          <w:szCs w:val="18"/>
        </w:rPr>
        <w:t xml:space="preserve">, na lokaciji </w:t>
      </w:r>
      <w:r w:rsidR="00DB678B">
        <w:rPr>
          <w:rFonts w:ascii="Tahoma" w:hAnsi="Tahoma" w:cs="Tahoma"/>
          <w:sz w:val="18"/>
          <w:szCs w:val="18"/>
        </w:rPr>
        <w:fldChar w:fldCharType="begin">
          <w:ffData>
            <w:name w:val="Besedilo21"/>
            <w:enabled/>
            <w:calcOnExit w:val="0"/>
            <w:textInput/>
          </w:ffData>
        </w:fldChar>
      </w:r>
      <w:bookmarkStart w:id="4" w:name="Besedilo21"/>
      <w:r w:rsidR="00DB678B">
        <w:rPr>
          <w:rFonts w:ascii="Tahoma" w:hAnsi="Tahoma" w:cs="Tahoma"/>
          <w:sz w:val="18"/>
          <w:szCs w:val="18"/>
        </w:rPr>
        <w:instrText xml:space="preserve"> FORMTEXT </w:instrText>
      </w:r>
      <w:r w:rsidR="00DB678B">
        <w:rPr>
          <w:rFonts w:ascii="Tahoma" w:hAnsi="Tahoma" w:cs="Tahoma"/>
          <w:sz w:val="18"/>
          <w:szCs w:val="18"/>
        </w:rPr>
      </w:r>
      <w:r w:rsidR="00DB678B">
        <w:rPr>
          <w:rFonts w:ascii="Tahoma" w:hAnsi="Tahoma" w:cs="Tahoma"/>
          <w:sz w:val="18"/>
          <w:szCs w:val="18"/>
        </w:rPr>
        <w:fldChar w:fldCharType="separate"/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sz w:val="18"/>
          <w:szCs w:val="18"/>
        </w:rPr>
        <w:fldChar w:fldCharType="end"/>
      </w:r>
      <w:bookmarkEnd w:id="4"/>
      <w:r w:rsidR="00DB678B">
        <w:rPr>
          <w:rFonts w:ascii="Tahoma" w:hAnsi="Tahoma" w:cs="Tahoma"/>
          <w:sz w:val="18"/>
          <w:szCs w:val="18"/>
        </w:rPr>
        <w:t xml:space="preserve">, na podlagi projektne dokumentacije </w:t>
      </w:r>
      <w:r w:rsidR="00DB678B">
        <w:rPr>
          <w:rFonts w:ascii="Tahoma" w:hAnsi="Tahoma" w:cs="Tahoma"/>
          <w:sz w:val="18"/>
          <w:szCs w:val="18"/>
        </w:rPr>
        <w:fldChar w:fldCharType="begin">
          <w:ffData>
            <w:name w:val="Besedilo22"/>
            <w:enabled/>
            <w:calcOnExit w:val="0"/>
            <w:textInput/>
          </w:ffData>
        </w:fldChar>
      </w:r>
      <w:bookmarkStart w:id="5" w:name="Besedilo22"/>
      <w:r w:rsidR="00DB678B">
        <w:rPr>
          <w:rFonts w:ascii="Tahoma" w:hAnsi="Tahoma" w:cs="Tahoma"/>
          <w:sz w:val="18"/>
          <w:szCs w:val="18"/>
        </w:rPr>
        <w:instrText xml:space="preserve"> FORMTEXT </w:instrText>
      </w:r>
      <w:r w:rsidR="00DB678B">
        <w:rPr>
          <w:rFonts w:ascii="Tahoma" w:hAnsi="Tahoma" w:cs="Tahoma"/>
          <w:sz w:val="18"/>
          <w:szCs w:val="18"/>
        </w:rPr>
      </w:r>
      <w:r w:rsidR="00DB678B">
        <w:rPr>
          <w:rFonts w:ascii="Tahoma" w:hAnsi="Tahoma" w:cs="Tahoma"/>
          <w:sz w:val="18"/>
          <w:szCs w:val="18"/>
        </w:rPr>
        <w:fldChar w:fldCharType="separate"/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sz w:val="18"/>
          <w:szCs w:val="18"/>
        </w:rPr>
        <w:fldChar w:fldCharType="end"/>
      </w:r>
      <w:bookmarkEnd w:id="5"/>
      <w:r w:rsidR="00DB678B">
        <w:rPr>
          <w:rFonts w:ascii="Tahoma" w:hAnsi="Tahoma" w:cs="Tahoma"/>
          <w:sz w:val="18"/>
          <w:szCs w:val="18"/>
        </w:rPr>
        <w:t xml:space="preserve">, ki jo je izdelalo podjetje </w:t>
      </w:r>
      <w:r w:rsidR="00DB678B">
        <w:rPr>
          <w:rFonts w:ascii="Tahoma" w:hAnsi="Tahoma" w:cs="Tahoma"/>
          <w:sz w:val="18"/>
          <w:szCs w:val="18"/>
        </w:rPr>
        <w:fldChar w:fldCharType="begin">
          <w:ffData>
            <w:name w:val="Besedilo23"/>
            <w:enabled/>
            <w:calcOnExit w:val="0"/>
            <w:textInput/>
          </w:ffData>
        </w:fldChar>
      </w:r>
      <w:bookmarkStart w:id="6" w:name="Besedilo23"/>
      <w:r w:rsidR="00DB678B">
        <w:rPr>
          <w:rFonts w:ascii="Tahoma" w:hAnsi="Tahoma" w:cs="Tahoma"/>
          <w:sz w:val="18"/>
          <w:szCs w:val="18"/>
        </w:rPr>
        <w:instrText xml:space="preserve"> FORMTEXT </w:instrText>
      </w:r>
      <w:r w:rsidR="00DB678B">
        <w:rPr>
          <w:rFonts w:ascii="Tahoma" w:hAnsi="Tahoma" w:cs="Tahoma"/>
          <w:sz w:val="18"/>
          <w:szCs w:val="18"/>
        </w:rPr>
      </w:r>
      <w:r w:rsidR="00DB678B">
        <w:rPr>
          <w:rFonts w:ascii="Tahoma" w:hAnsi="Tahoma" w:cs="Tahoma"/>
          <w:sz w:val="18"/>
          <w:szCs w:val="18"/>
        </w:rPr>
        <w:fldChar w:fldCharType="separate"/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noProof/>
          <w:sz w:val="18"/>
          <w:szCs w:val="18"/>
        </w:rPr>
        <w:t> </w:t>
      </w:r>
      <w:r w:rsidR="00DB678B">
        <w:rPr>
          <w:rFonts w:ascii="Tahoma" w:hAnsi="Tahoma" w:cs="Tahoma"/>
          <w:sz w:val="18"/>
          <w:szCs w:val="18"/>
        </w:rPr>
        <w:fldChar w:fldCharType="end"/>
      </w:r>
      <w:bookmarkEnd w:id="6"/>
    </w:p>
    <w:p w14:paraId="6BAC543B" w14:textId="77777777" w:rsidR="003677BE" w:rsidRDefault="003677BE" w:rsidP="003677BE">
      <w:pPr>
        <w:jc w:val="both"/>
        <w:rPr>
          <w:rFonts w:ascii="Tahoma" w:hAnsi="Tahoma" w:cs="Tahoma"/>
          <w:sz w:val="18"/>
          <w:szCs w:val="18"/>
        </w:rPr>
      </w:pPr>
    </w:p>
    <w:p w14:paraId="66848C65" w14:textId="77777777" w:rsidR="00E077FD" w:rsidRDefault="00E077FD" w:rsidP="003677BE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14:paraId="4D283ECA" w14:textId="060AF681" w:rsidR="003677BE" w:rsidRDefault="003677BE" w:rsidP="003677BE">
      <w:pPr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Pri načrtovanju se upoštevajo sledeči pogoji: </w:t>
      </w:r>
    </w:p>
    <w:p w14:paraId="6D9F7758" w14:textId="77777777" w:rsidR="00E077FD" w:rsidRPr="001E6C53" w:rsidRDefault="00E077FD" w:rsidP="003677BE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14:paraId="1BFD9FD4" w14:textId="77777777" w:rsidR="003677BE" w:rsidRDefault="003677BE" w:rsidP="003677BE">
      <w:pPr>
        <w:jc w:val="both"/>
        <w:rPr>
          <w:rFonts w:ascii="Tahoma" w:hAnsi="Tahoma" w:cs="Tahoma"/>
          <w:sz w:val="18"/>
          <w:szCs w:val="18"/>
        </w:rPr>
      </w:pPr>
    </w:p>
    <w:p w14:paraId="6BE956B0" w14:textId="77777777" w:rsidR="003677BE" w:rsidRDefault="003677BE" w:rsidP="003677B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Pogoji s področja </w:t>
      </w:r>
      <w:r w:rsidRPr="00874E2F">
        <w:rPr>
          <w:rFonts w:ascii="Tahoma" w:hAnsi="Tahoma" w:cs="Tahoma"/>
          <w:b/>
          <w:bCs/>
          <w:sz w:val="18"/>
          <w:szCs w:val="18"/>
        </w:rPr>
        <w:t>oskrbe s pitno vodo</w:t>
      </w:r>
      <w:r w:rsidRPr="00235094">
        <w:rPr>
          <w:rFonts w:ascii="Tahoma" w:hAnsi="Tahoma" w:cs="Tahoma"/>
          <w:sz w:val="18"/>
          <w:szCs w:val="18"/>
        </w:rPr>
        <w:t>, ki jih je potrebno upoštevati pri načrtovanju:</w:t>
      </w:r>
    </w:p>
    <w:p w14:paraId="71AF937F" w14:textId="77777777" w:rsidR="003677BE" w:rsidRDefault="003677BE" w:rsidP="003677BE">
      <w:pPr>
        <w:jc w:val="both"/>
        <w:rPr>
          <w:rFonts w:ascii="Tahoma" w:hAnsi="Tahoma" w:cs="Tahoma"/>
          <w:sz w:val="18"/>
          <w:szCs w:val="18"/>
        </w:rPr>
      </w:pPr>
    </w:p>
    <w:p w14:paraId="46486E9C" w14:textId="24344C1C" w:rsidR="003677BE" w:rsidRDefault="00DB678B" w:rsidP="003677B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ldChar w:fldCharType="begin">
          <w:ffData>
            <w:name w:val="Besedilo15"/>
            <w:enabled/>
            <w:calcOnExit w:val="0"/>
            <w:textInput/>
          </w:ffData>
        </w:fldChar>
      </w:r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</w:p>
    <w:p w14:paraId="4D80260A" w14:textId="77777777" w:rsidR="00DB678B" w:rsidRDefault="00DB678B" w:rsidP="003677BE">
      <w:pPr>
        <w:jc w:val="both"/>
        <w:rPr>
          <w:rFonts w:ascii="Tahoma" w:hAnsi="Tahoma" w:cs="Tahoma"/>
          <w:sz w:val="18"/>
          <w:szCs w:val="18"/>
        </w:rPr>
      </w:pPr>
    </w:p>
    <w:p w14:paraId="63C83F58" w14:textId="0DFA118E" w:rsidR="003677BE" w:rsidRDefault="003677BE" w:rsidP="003677B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Pogoji s področja </w:t>
      </w:r>
      <w:r w:rsidRPr="00874E2F">
        <w:rPr>
          <w:rFonts w:ascii="Tahoma" w:hAnsi="Tahoma" w:cs="Tahoma"/>
          <w:b/>
          <w:bCs/>
          <w:sz w:val="18"/>
          <w:szCs w:val="18"/>
        </w:rPr>
        <w:t>o</w:t>
      </w:r>
      <w:r>
        <w:rPr>
          <w:rFonts w:ascii="Tahoma" w:hAnsi="Tahoma" w:cs="Tahoma"/>
          <w:b/>
          <w:bCs/>
          <w:sz w:val="18"/>
          <w:szCs w:val="18"/>
        </w:rPr>
        <w:t>dvajanja in čiščenja komunalne in padavinske odpadne vode</w:t>
      </w:r>
      <w:r w:rsidRPr="00235094">
        <w:rPr>
          <w:rFonts w:ascii="Tahoma" w:hAnsi="Tahoma" w:cs="Tahoma"/>
          <w:sz w:val="18"/>
          <w:szCs w:val="18"/>
        </w:rPr>
        <w:t>, ki jih je potrebno upoštevati pri načrtovanju:</w:t>
      </w:r>
    </w:p>
    <w:p w14:paraId="143309A8" w14:textId="77777777" w:rsidR="003677BE" w:rsidRDefault="003677BE" w:rsidP="003677BE">
      <w:pPr>
        <w:jc w:val="both"/>
        <w:rPr>
          <w:rFonts w:ascii="Tahoma" w:hAnsi="Tahoma" w:cs="Tahoma"/>
          <w:sz w:val="18"/>
          <w:szCs w:val="18"/>
        </w:rPr>
      </w:pPr>
    </w:p>
    <w:p w14:paraId="05064116" w14:textId="484039FB" w:rsidR="003677BE" w:rsidRDefault="00DB678B" w:rsidP="003677B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ldChar w:fldCharType="begin">
          <w:ffData>
            <w:name w:val="Besedilo15"/>
            <w:enabled/>
            <w:calcOnExit w:val="0"/>
            <w:textInput/>
          </w:ffData>
        </w:fldChar>
      </w:r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</w:p>
    <w:p w14:paraId="5BFB8E4E" w14:textId="77777777" w:rsidR="003677BE" w:rsidRPr="00A05E9F" w:rsidRDefault="003677BE" w:rsidP="003677BE">
      <w:pPr>
        <w:jc w:val="both"/>
        <w:rPr>
          <w:rFonts w:ascii="Tahoma" w:hAnsi="Tahoma" w:cs="Tahoma"/>
          <w:sz w:val="18"/>
          <w:szCs w:val="18"/>
        </w:rPr>
      </w:pPr>
    </w:p>
    <w:p w14:paraId="5C8F31B5" w14:textId="77777777" w:rsidR="003677BE" w:rsidRDefault="003677BE" w:rsidP="003677B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Pogoji s področja </w:t>
      </w:r>
      <w:r>
        <w:rPr>
          <w:rFonts w:ascii="Tahoma" w:hAnsi="Tahoma" w:cs="Tahoma"/>
          <w:b/>
          <w:bCs/>
          <w:sz w:val="18"/>
          <w:szCs w:val="18"/>
        </w:rPr>
        <w:t>zbiranja odpadkov</w:t>
      </w:r>
      <w:r w:rsidRPr="00235094">
        <w:rPr>
          <w:rFonts w:ascii="Tahoma" w:hAnsi="Tahoma" w:cs="Tahoma"/>
          <w:sz w:val="18"/>
          <w:szCs w:val="18"/>
        </w:rPr>
        <w:t>, ki jih je potrebno upoštevati pri načrtovanju:</w:t>
      </w:r>
    </w:p>
    <w:p w14:paraId="7C72D1C1" w14:textId="77777777" w:rsidR="003677BE" w:rsidRDefault="003677BE" w:rsidP="003677BE">
      <w:pPr>
        <w:jc w:val="both"/>
        <w:rPr>
          <w:rFonts w:ascii="Tahoma" w:hAnsi="Tahoma" w:cs="Tahoma"/>
          <w:sz w:val="18"/>
          <w:szCs w:val="18"/>
        </w:rPr>
      </w:pPr>
    </w:p>
    <w:p w14:paraId="25C86A0D" w14:textId="7F7A708A" w:rsidR="003677BE" w:rsidRDefault="00DB678B" w:rsidP="003677BE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ldChar w:fldCharType="begin">
          <w:ffData>
            <w:name w:val="Besedilo15"/>
            <w:enabled/>
            <w:calcOnExit w:val="0"/>
            <w:textInput/>
          </w:ffData>
        </w:fldChar>
      </w:r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</w:p>
    <w:p w14:paraId="3DACE966" w14:textId="77777777" w:rsidR="00DB678B" w:rsidRDefault="00DB678B" w:rsidP="003677BE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14993CA8" w14:textId="5750467C" w:rsidR="003677BE" w:rsidRDefault="003677BE" w:rsidP="003677BE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Veljavnost izdaje projektnih pogojev je </w:t>
      </w:r>
      <w:r w:rsidRPr="003677BE">
        <w:rPr>
          <w:rFonts w:ascii="Tahoma" w:hAnsi="Tahoma" w:cs="Tahoma"/>
          <w:b/>
          <w:bCs/>
          <w:sz w:val="18"/>
          <w:szCs w:val="18"/>
        </w:rPr>
        <w:t>dve leti od datuma izdaje</w:t>
      </w:r>
      <w:r>
        <w:rPr>
          <w:rFonts w:ascii="Tahoma" w:hAnsi="Tahoma" w:cs="Tahoma"/>
          <w:sz w:val="18"/>
          <w:szCs w:val="18"/>
        </w:rPr>
        <w:t xml:space="preserve">. </w:t>
      </w:r>
    </w:p>
    <w:p w14:paraId="55B8BAE4" w14:textId="77777777" w:rsidR="003677BE" w:rsidRDefault="003677BE" w:rsidP="003677BE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59141132" w14:textId="77777777" w:rsidR="00E077FD" w:rsidRDefault="00E077FD" w:rsidP="003677BE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2AE6B012" w14:textId="2645A693" w:rsidR="003677BE" w:rsidRPr="003923C5" w:rsidRDefault="003677BE" w:rsidP="003677BE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 podrobnejše informacije s področja oskrbe s pitno vodo vam je na voljo referent za soglasja Jože Uranič (tel. 04 28 11 377), s področja </w:t>
      </w:r>
      <w:r w:rsidRPr="003923C5">
        <w:rPr>
          <w:rFonts w:ascii="Tahoma" w:hAnsi="Tahoma" w:cs="Tahoma"/>
          <w:sz w:val="18"/>
          <w:szCs w:val="18"/>
        </w:rPr>
        <w:t xml:space="preserve">odvajanja in čiščenja komunalne </w:t>
      </w:r>
      <w:r>
        <w:rPr>
          <w:rFonts w:ascii="Tahoma" w:hAnsi="Tahoma" w:cs="Tahoma"/>
          <w:sz w:val="18"/>
          <w:szCs w:val="18"/>
        </w:rPr>
        <w:t xml:space="preserve">in padavinske odpadne </w:t>
      </w:r>
      <w:r w:rsidRPr="003923C5">
        <w:rPr>
          <w:rFonts w:ascii="Tahoma" w:hAnsi="Tahoma" w:cs="Tahoma"/>
          <w:sz w:val="18"/>
          <w:szCs w:val="18"/>
        </w:rPr>
        <w:t xml:space="preserve"> vode referentka za soglasja Polona Kržišnik (tel</w:t>
      </w:r>
      <w:r>
        <w:rPr>
          <w:rFonts w:ascii="Tahoma" w:hAnsi="Tahoma" w:cs="Tahoma"/>
          <w:sz w:val="18"/>
          <w:szCs w:val="18"/>
        </w:rPr>
        <w:t>.</w:t>
      </w:r>
      <w:r w:rsidRPr="003923C5">
        <w:rPr>
          <w:rFonts w:ascii="Tahoma" w:hAnsi="Tahoma" w:cs="Tahoma"/>
          <w:sz w:val="18"/>
          <w:szCs w:val="18"/>
        </w:rPr>
        <w:t xml:space="preserve"> 04 28 11 316) in s področja zbiranja odpadkov</w:t>
      </w:r>
      <w:r>
        <w:rPr>
          <w:rFonts w:ascii="Tahoma" w:hAnsi="Tahoma" w:cs="Tahoma"/>
          <w:sz w:val="18"/>
          <w:szCs w:val="18"/>
        </w:rPr>
        <w:t xml:space="preserve"> strokovni sodelavec Klemen Babnik (tel. 04 28 11 345). </w:t>
      </w:r>
      <w:r w:rsidRPr="003923C5">
        <w:rPr>
          <w:rFonts w:ascii="Tahoma" w:hAnsi="Tahoma" w:cs="Tahoma"/>
          <w:sz w:val="18"/>
          <w:szCs w:val="18"/>
        </w:rPr>
        <w:t xml:space="preserve"> </w:t>
      </w:r>
    </w:p>
    <w:p w14:paraId="6EFD63F3" w14:textId="0858FAEA" w:rsidR="003677BE" w:rsidRDefault="003677BE" w:rsidP="003677BE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589EA9E4" w14:textId="77777777" w:rsidR="0042432D" w:rsidRDefault="0042432D" w:rsidP="003677BE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09F05113" w14:textId="59C279C8" w:rsidR="003677BE" w:rsidRPr="00A05E9F" w:rsidRDefault="003677BE" w:rsidP="003677BE">
      <w:pPr>
        <w:spacing w:after="240"/>
        <w:jc w:val="right"/>
        <w:rPr>
          <w:rFonts w:ascii="Tahoma" w:hAnsi="Tahoma" w:cs="Tahoma"/>
          <w:sz w:val="18"/>
          <w:szCs w:val="18"/>
        </w:rPr>
      </w:pPr>
      <w:r w:rsidRPr="00A05E9F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</w:t>
      </w:r>
      <w:r w:rsidRPr="00A05E9F">
        <w:rPr>
          <w:rFonts w:ascii="Tahoma" w:hAnsi="Tahoma" w:cs="Tahoma"/>
          <w:sz w:val="18"/>
          <w:szCs w:val="18"/>
        </w:rPr>
        <w:t xml:space="preserve"> </w:t>
      </w:r>
      <w:r w:rsidR="0092074B">
        <w:rPr>
          <w:rFonts w:ascii="Tahoma" w:hAnsi="Tahoma" w:cs="Tahoma"/>
          <w:sz w:val="18"/>
          <w:szCs w:val="18"/>
        </w:rPr>
        <w:t xml:space="preserve">   </w:t>
      </w:r>
      <w:r w:rsidRPr="00A05E9F">
        <w:rPr>
          <w:rFonts w:ascii="Tahoma" w:hAnsi="Tahoma" w:cs="Tahoma"/>
          <w:sz w:val="18"/>
          <w:szCs w:val="18"/>
        </w:rPr>
        <w:t xml:space="preserve"> Polona Kržišnik</w:t>
      </w:r>
      <w:r w:rsidRPr="00A05E9F">
        <w:rPr>
          <w:rFonts w:ascii="Tahoma" w:hAnsi="Tahoma" w:cs="Tahoma"/>
          <w:sz w:val="18"/>
          <w:szCs w:val="18"/>
        </w:rPr>
        <w:tab/>
        <w:t xml:space="preserve">                                                                                            </w:t>
      </w:r>
      <w:r w:rsidRPr="00A05E9F">
        <w:rPr>
          <w:rFonts w:ascii="Tahoma" w:hAnsi="Tahoma" w:cs="Tahoma"/>
          <w:sz w:val="18"/>
          <w:szCs w:val="18"/>
        </w:rPr>
        <w:br/>
        <w:t xml:space="preserve"> 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</w:t>
      </w:r>
      <w:r w:rsidRPr="00A05E9F">
        <w:rPr>
          <w:rFonts w:ascii="Tahoma" w:hAnsi="Tahoma" w:cs="Tahoma"/>
          <w:sz w:val="18"/>
          <w:szCs w:val="18"/>
        </w:rPr>
        <w:t xml:space="preserve"> referent za soglasja                                                                                      </w:t>
      </w:r>
    </w:p>
    <w:p w14:paraId="24F789F7" w14:textId="77777777" w:rsidR="0042432D" w:rsidRDefault="0042432D" w:rsidP="0042432D">
      <w:pPr>
        <w:tabs>
          <w:tab w:val="left" w:pos="6804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5CADD954" w14:textId="77777777" w:rsidR="0042432D" w:rsidRDefault="0042432D" w:rsidP="0042432D">
      <w:pPr>
        <w:tabs>
          <w:tab w:val="left" w:pos="6804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06BB8264" w14:textId="77777777" w:rsidR="00A92027" w:rsidRDefault="00A92027" w:rsidP="00A92027">
      <w:pPr>
        <w:tabs>
          <w:tab w:val="left" w:pos="6804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Priloga:</w:t>
      </w:r>
    </w:p>
    <w:p w14:paraId="6285F0EC" w14:textId="77777777" w:rsidR="00A92027" w:rsidRDefault="00A92027" w:rsidP="00A92027">
      <w:pPr>
        <w:pStyle w:val="Odstavekseznama"/>
        <w:widowControl/>
        <w:numPr>
          <w:ilvl w:val="0"/>
          <w:numId w:val="20"/>
        </w:numPr>
        <w:tabs>
          <w:tab w:val="left" w:pos="6804"/>
        </w:tabs>
        <w:suppressAutoHyphens w:val="0"/>
        <w:spacing w:line="360" w:lineRule="auto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Situacija</w:t>
      </w:r>
    </w:p>
    <w:p w14:paraId="47786939" w14:textId="77777777" w:rsidR="00A92027" w:rsidRDefault="00A92027" w:rsidP="00A92027">
      <w:pPr>
        <w:pStyle w:val="Odstavekseznama"/>
        <w:widowControl/>
        <w:numPr>
          <w:ilvl w:val="0"/>
          <w:numId w:val="20"/>
        </w:numPr>
        <w:tabs>
          <w:tab w:val="left" w:pos="6804"/>
        </w:tabs>
        <w:suppressAutoHyphens w:val="0"/>
        <w:spacing w:line="360" w:lineRule="auto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ldChar w:fldCharType="begin">
          <w:ffData>
            <w:name w:val="Besedilo17"/>
            <w:enabled/>
            <w:calcOnExit w:val="0"/>
            <w:textInput/>
          </w:ffData>
        </w:fldChar>
      </w:r>
      <w:bookmarkStart w:id="7" w:name="Besedilo17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fldChar w:fldCharType="end"/>
      </w:r>
      <w:bookmarkEnd w:id="7"/>
    </w:p>
    <w:p w14:paraId="7169813A" w14:textId="77777777" w:rsidR="00A92027" w:rsidRDefault="00A92027" w:rsidP="00A92027">
      <w:pPr>
        <w:pStyle w:val="Odstavekseznama"/>
        <w:widowControl/>
        <w:numPr>
          <w:ilvl w:val="0"/>
          <w:numId w:val="20"/>
        </w:numPr>
        <w:tabs>
          <w:tab w:val="left" w:pos="6804"/>
        </w:tabs>
        <w:suppressAutoHyphens w:val="0"/>
        <w:spacing w:line="360" w:lineRule="auto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ldChar w:fldCharType="begin">
          <w:ffData>
            <w:name w:val="Besedilo18"/>
            <w:enabled/>
            <w:calcOnExit w:val="0"/>
            <w:textInput/>
          </w:ffData>
        </w:fldChar>
      </w:r>
      <w:bookmarkStart w:id="8" w:name="Besedilo18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fldChar w:fldCharType="end"/>
      </w:r>
      <w:bookmarkEnd w:id="8"/>
    </w:p>
    <w:p w14:paraId="259B4B5E" w14:textId="77777777" w:rsidR="003677BE" w:rsidRPr="00874E2F" w:rsidRDefault="003677BE" w:rsidP="003677BE">
      <w:pPr>
        <w:pStyle w:val="Odstavekseznama"/>
        <w:tabs>
          <w:tab w:val="left" w:pos="6804"/>
        </w:tabs>
        <w:jc w:val="both"/>
        <w:rPr>
          <w:rFonts w:ascii="Tahoma" w:hAnsi="Tahoma" w:cs="Tahoma"/>
          <w:sz w:val="18"/>
          <w:szCs w:val="18"/>
        </w:rPr>
      </w:pPr>
    </w:p>
    <w:p w14:paraId="51A71B6E" w14:textId="77777777" w:rsidR="003677BE" w:rsidRDefault="003677BE" w:rsidP="003677BE">
      <w:pPr>
        <w:tabs>
          <w:tab w:val="left" w:pos="6804"/>
        </w:tabs>
        <w:jc w:val="both"/>
        <w:rPr>
          <w:rFonts w:ascii="Tahoma" w:hAnsi="Tahoma" w:cs="Tahoma"/>
          <w:sz w:val="18"/>
          <w:szCs w:val="18"/>
        </w:rPr>
      </w:pPr>
    </w:p>
    <w:p w14:paraId="12D43357" w14:textId="77777777" w:rsidR="003677BE" w:rsidRPr="00A05E9F" w:rsidRDefault="003677BE" w:rsidP="003677BE">
      <w:pPr>
        <w:tabs>
          <w:tab w:val="left" w:pos="6804"/>
        </w:tabs>
        <w:jc w:val="both"/>
        <w:rPr>
          <w:rFonts w:ascii="Tahoma" w:hAnsi="Tahoma" w:cs="Tahoma"/>
          <w:sz w:val="18"/>
          <w:szCs w:val="18"/>
        </w:rPr>
      </w:pPr>
      <w:r w:rsidRPr="00A05E9F">
        <w:rPr>
          <w:rFonts w:ascii="Tahoma" w:hAnsi="Tahoma" w:cs="Tahoma"/>
          <w:sz w:val="18"/>
          <w:szCs w:val="18"/>
        </w:rPr>
        <w:t>Način pošiljanja:</w:t>
      </w:r>
    </w:p>
    <w:p w14:paraId="71C2450D" w14:textId="77777777" w:rsidR="003677BE" w:rsidRPr="00A05E9F" w:rsidRDefault="003677BE" w:rsidP="003677BE">
      <w:pPr>
        <w:pStyle w:val="Odstavekseznama"/>
        <w:widowControl/>
        <w:numPr>
          <w:ilvl w:val="0"/>
          <w:numId w:val="15"/>
        </w:numPr>
        <w:tabs>
          <w:tab w:val="left" w:pos="6804"/>
        </w:tabs>
        <w:suppressAutoHyphens w:val="0"/>
        <w:autoSpaceDN/>
        <w:contextualSpacing w:val="0"/>
        <w:textAlignment w:val="auto"/>
        <w:rPr>
          <w:rFonts w:ascii="Tahoma" w:hAnsi="Tahoma" w:cs="Tahoma"/>
          <w:b/>
          <w:sz w:val="18"/>
          <w:szCs w:val="18"/>
        </w:rPr>
      </w:pPr>
      <w:r w:rsidRPr="00A05E9F">
        <w:rPr>
          <w:rFonts w:ascii="Tahoma" w:hAnsi="Tahoma" w:cs="Tahoma"/>
          <w:sz w:val="18"/>
          <w:szCs w:val="18"/>
        </w:rPr>
        <w:t xml:space="preserve">priporočeno.                                                                                                               </w:t>
      </w:r>
    </w:p>
    <w:p w14:paraId="44E0099F" w14:textId="77777777" w:rsidR="003677BE" w:rsidRDefault="003677BE" w:rsidP="003677BE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61DDE304" w14:textId="77777777" w:rsidR="003677BE" w:rsidRDefault="003677BE" w:rsidP="003677BE">
      <w:pPr>
        <w:tabs>
          <w:tab w:val="left" w:pos="6804"/>
        </w:tabs>
        <w:rPr>
          <w:noProof/>
        </w:rPr>
      </w:pPr>
    </w:p>
    <w:p w14:paraId="185AEA85" w14:textId="77777777" w:rsidR="003677BE" w:rsidRPr="00467AF3" w:rsidRDefault="003677BE" w:rsidP="003677BE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1666756D" w14:textId="3CD44B43" w:rsidR="00F46550" w:rsidRDefault="00F46550" w:rsidP="00272C7D">
      <w:pPr>
        <w:rPr>
          <w:rFonts w:ascii="Tahoma" w:hAnsi="Tahoma" w:cs="Tahoma"/>
          <w:sz w:val="22"/>
          <w:szCs w:val="22"/>
        </w:rPr>
      </w:pPr>
    </w:p>
    <w:p w14:paraId="37582DAB" w14:textId="4CDCDB47" w:rsidR="0042432D" w:rsidRDefault="0042432D" w:rsidP="00272C7D">
      <w:pPr>
        <w:rPr>
          <w:rFonts w:ascii="Tahoma" w:hAnsi="Tahoma" w:cs="Tahoma"/>
          <w:sz w:val="22"/>
          <w:szCs w:val="22"/>
        </w:rPr>
      </w:pPr>
    </w:p>
    <w:p w14:paraId="6FA67B1B" w14:textId="77777777" w:rsidR="0042432D" w:rsidRDefault="0042432D" w:rsidP="00272C7D">
      <w:pPr>
        <w:rPr>
          <w:rFonts w:ascii="Tahoma" w:hAnsi="Tahoma" w:cs="Tahoma"/>
          <w:b/>
          <w:bCs/>
          <w:sz w:val="18"/>
          <w:szCs w:val="18"/>
        </w:rPr>
      </w:pPr>
    </w:p>
    <w:p w14:paraId="4CA3B542" w14:textId="77777777" w:rsidR="0042432D" w:rsidRDefault="0042432D" w:rsidP="00272C7D">
      <w:pPr>
        <w:rPr>
          <w:rFonts w:ascii="Tahoma" w:hAnsi="Tahoma" w:cs="Tahoma"/>
          <w:b/>
          <w:bCs/>
          <w:sz w:val="18"/>
          <w:szCs w:val="18"/>
        </w:rPr>
      </w:pPr>
    </w:p>
    <w:p w14:paraId="4FD50AAF" w14:textId="60CDA79A" w:rsidR="0042432D" w:rsidRPr="0042432D" w:rsidRDefault="0042432D" w:rsidP="00272C7D">
      <w:pPr>
        <w:rPr>
          <w:rFonts w:ascii="Tahoma" w:hAnsi="Tahoma" w:cs="Tahoma"/>
          <w:b/>
          <w:bCs/>
          <w:sz w:val="18"/>
          <w:szCs w:val="18"/>
        </w:rPr>
      </w:pPr>
      <w:r w:rsidRPr="0042432D">
        <w:rPr>
          <w:rFonts w:ascii="Tahoma" w:hAnsi="Tahoma" w:cs="Tahoma"/>
          <w:b/>
          <w:bCs/>
          <w:sz w:val="18"/>
          <w:szCs w:val="18"/>
        </w:rPr>
        <w:t>Priloga 1:</w:t>
      </w:r>
    </w:p>
    <w:p w14:paraId="091EFE98" w14:textId="77777777" w:rsidR="0042432D" w:rsidRDefault="0042432D" w:rsidP="00272C7D">
      <w:pPr>
        <w:rPr>
          <w:rFonts w:ascii="Tahoma" w:hAnsi="Tahoma" w:cs="Tahoma"/>
          <w:sz w:val="22"/>
          <w:szCs w:val="22"/>
        </w:rPr>
      </w:pPr>
    </w:p>
    <w:p w14:paraId="0BF334B8" w14:textId="7780490D" w:rsidR="0042432D" w:rsidRDefault="0042432D" w:rsidP="00272C7D">
      <w:pPr>
        <w:rPr>
          <w:rFonts w:ascii="Tahoma" w:hAnsi="Tahoma" w:cs="Tahoma"/>
          <w:sz w:val="22"/>
          <w:szCs w:val="22"/>
        </w:rPr>
      </w:pPr>
    </w:p>
    <w:p w14:paraId="0AF228DF" w14:textId="0716ADC2" w:rsidR="0042432D" w:rsidRDefault="0042432D" w:rsidP="00272C7D">
      <w:pPr>
        <w:rPr>
          <w:rFonts w:ascii="Tahoma" w:hAnsi="Tahoma" w:cs="Tahoma"/>
          <w:sz w:val="22"/>
          <w:szCs w:val="22"/>
        </w:rPr>
      </w:pPr>
    </w:p>
    <w:p w14:paraId="1078AD6A" w14:textId="77777777" w:rsidR="0042432D" w:rsidRDefault="0042432D" w:rsidP="0042432D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Priloga 2: </w:t>
      </w:r>
    </w:p>
    <w:p w14:paraId="4FE0208A" w14:textId="77777777" w:rsidR="0042432D" w:rsidRDefault="0042432D" w:rsidP="0042432D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0C14AE8A" w14:textId="0F7F6B57" w:rsidR="0042432D" w:rsidRPr="00F46550" w:rsidRDefault="0042432D" w:rsidP="00272C7D">
      <w:pPr>
        <w:rPr>
          <w:rFonts w:ascii="Tahoma" w:hAnsi="Tahoma" w:cs="Tahoma"/>
          <w:sz w:val="22"/>
          <w:szCs w:val="22"/>
        </w:rPr>
      </w:pPr>
    </w:p>
    <w:sectPr w:rsidR="0042432D" w:rsidRPr="00F46550" w:rsidSect="00154F85"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35E85" w14:textId="77777777" w:rsidR="0036053F" w:rsidRDefault="0036053F">
      <w:r>
        <w:separator/>
      </w:r>
    </w:p>
  </w:endnote>
  <w:endnote w:type="continuationSeparator" w:id="0">
    <w:p w14:paraId="14523184" w14:textId="77777777" w:rsidR="0036053F" w:rsidRDefault="0036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42D2" w14:textId="77777777" w:rsidR="0066644E" w:rsidRDefault="00E17D82">
    <w:pPr>
      <w:pStyle w:val="Noga"/>
    </w:pPr>
    <w:r>
      <w:rPr>
        <w:noProof/>
        <w:lang w:eastAsia="sl-SI" w:bidi="ar-SA"/>
      </w:rPr>
      <w:drawing>
        <wp:anchor distT="0" distB="0" distL="114300" distR="114300" simplePos="0" relativeHeight="251657728" behindDoc="0" locked="0" layoutInCell="1" allowOverlap="1" wp14:anchorId="2242C2BD" wp14:editId="76358C45">
          <wp:simplePos x="0" y="0"/>
          <wp:positionH relativeFrom="column">
            <wp:posOffset>788670</wp:posOffset>
          </wp:positionH>
          <wp:positionV relativeFrom="paragraph">
            <wp:posOffset>-478790</wp:posOffset>
          </wp:positionV>
          <wp:extent cx="5664835" cy="570865"/>
          <wp:effectExtent l="0" t="0" r="0" b="635"/>
          <wp:wrapTopAndBottom/>
          <wp:docPr id="1" name="grafik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4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20990"/>
                  <a:stretch/>
                </pic:blipFill>
                <pic:spPr bwMode="auto">
                  <a:xfrm>
                    <a:off x="0" y="0"/>
                    <a:ext cx="566483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4A7F1" w14:textId="77777777" w:rsidR="0036053F" w:rsidRDefault="0036053F">
      <w:r>
        <w:rPr>
          <w:color w:val="000000"/>
        </w:rPr>
        <w:separator/>
      </w:r>
    </w:p>
  </w:footnote>
  <w:footnote w:type="continuationSeparator" w:id="0">
    <w:p w14:paraId="2E76437A" w14:textId="77777777" w:rsidR="0036053F" w:rsidRDefault="0036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D40BE"/>
    <w:multiLevelType w:val="hybridMultilevel"/>
    <w:tmpl w:val="FCB2E8F4"/>
    <w:lvl w:ilvl="0" w:tplc="AE1CD93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D083C"/>
    <w:multiLevelType w:val="hybridMultilevel"/>
    <w:tmpl w:val="317261D6"/>
    <w:lvl w:ilvl="0" w:tplc="AE1CD93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42739"/>
    <w:multiLevelType w:val="singleLevel"/>
    <w:tmpl w:val="0424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" w15:restartNumberingAfterBreak="0">
    <w:nsid w:val="35DE387E"/>
    <w:multiLevelType w:val="hybridMultilevel"/>
    <w:tmpl w:val="10AC19E6"/>
    <w:lvl w:ilvl="0" w:tplc="AE1CD93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C2D71"/>
    <w:multiLevelType w:val="hybridMultilevel"/>
    <w:tmpl w:val="1FDCC57C"/>
    <w:lvl w:ilvl="0" w:tplc="63926206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7398F"/>
    <w:multiLevelType w:val="hybridMultilevel"/>
    <w:tmpl w:val="C7720164"/>
    <w:lvl w:ilvl="0" w:tplc="AE1CD93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61A49"/>
    <w:multiLevelType w:val="hybridMultilevel"/>
    <w:tmpl w:val="1F6CE2E8"/>
    <w:lvl w:ilvl="0" w:tplc="92CC194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A790A"/>
    <w:multiLevelType w:val="hybridMultilevel"/>
    <w:tmpl w:val="678AAEA4"/>
    <w:lvl w:ilvl="0" w:tplc="AE1CD93E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1427E3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99CC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84D68"/>
    <w:multiLevelType w:val="hybridMultilevel"/>
    <w:tmpl w:val="B9E4F308"/>
    <w:lvl w:ilvl="0" w:tplc="AE1CD93E">
      <w:start w:val="1"/>
      <w:numFmt w:val="bullet"/>
      <w:lvlText w:val="─"/>
      <w:lvlJc w:val="left"/>
      <w:pPr>
        <w:ind w:left="792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43FA044B"/>
    <w:multiLevelType w:val="hybridMultilevel"/>
    <w:tmpl w:val="8D1266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8D50ED"/>
    <w:multiLevelType w:val="hybridMultilevel"/>
    <w:tmpl w:val="A9301F5A"/>
    <w:lvl w:ilvl="0" w:tplc="AE1CD93E">
      <w:start w:val="1"/>
      <w:numFmt w:val="bullet"/>
      <w:lvlText w:val="─"/>
      <w:lvlJc w:val="left"/>
      <w:pPr>
        <w:ind w:left="792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 w15:restartNumberingAfterBreak="0">
    <w:nsid w:val="488E2EAC"/>
    <w:multiLevelType w:val="hybridMultilevel"/>
    <w:tmpl w:val="8D1266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527BD"/>
    <w:multiLevelType w:val="hybridMultilevel"/>
    <w:tmpl w:val="5038C43E"/>
    <w:lvl w:ilvl="0" w:tplc="8B1A090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527D3"/>
    <w:multiLevelType w:val="hybridMultilevel"/>
    <w:tmpl w:val="C52E16B8"/>
    <w:lvl w:ilvl="0" w:tplc="0424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4" w15:restartNumberingAfterBreak="0">
    <w:nsid w:val="68315A3A"/>
    <w:multiLevelType w:val="hybridMultilevel"/>
    <w:tmpl w:val="782A4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2E081F"/>
    <w:multiLevelType w:val="hybridMultilevel"/>
    <w:tmpl w:val="6876E472"/>
    <w:lvl w:ilvl="0" w:tplc="AE1CD93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1585"/>
    <w:multiLevelType w:val="hybridMultilevel"/>
    <w:tmpl w:val="B08442A8"/>
    <w:lvl w:ilvl="0" w:tplc="EAC049BC">
      <w:start w:val="1"/>
      <w:numFmt w:val="decimal"/>
      <w:lvlText w:val="%1."/>
      <w:lvlJc w:val="left"/>
      <w:pPr>
        <w:ind w:left="1065" w:hanging="705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AA500F"/>
    <w:multiLevelType w:val="singleLevel"/>
    <w:tmpl w:val="0424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8" w15:restartNumberingAfterBreak="0">
    <w:nsid w:val="7B442AE2"/>
    <w:multiLevelType w:val="hybridMultilevel"/>
    <w:tmpl w:val="03A2D0EA"/>
    <w:lvl w:ilvl="0" w:tplc="8B1A090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02899740">
    <w:abstractNumId w:val="7"/>
  </w:num>
  <w:num w:numId="2" w16cid:durableId="1539201700">
    <w:abstractNumId w:val="3"/>
  </w:num>
  <w:num w:numId="3" w16cid:durableId="1584102462">
    <w:abstractNumId w:val="11"/>
  </w:num>
  <w:num w:numId="4" w16cid:durableId="957222331">
    <w:abstractNumId w:val="9"/>
  </w:num>
  <w:num w:numId="5" w16cid:durableId="1656378692">
    <w:abstractNumId w:val="1"/>
  </w:num>
  <w:num w:numId="6" w16cid:durableId="1163819584">
    <w:abstractNumId w:val="13"/>
  </w:num>
  <w:num w:numId="7" w16cid:durableId="1519081215">
    <w:abstractNumId w:val="0"/>
  </w:num>
  <w:num w:numId="8" w16cid:durableId="1871606447">
    <w:abstractNumId w:val="15"/>
  </w:num>
  <w:num w:numId="9" w16cid:durableId="382020686">
    <w:abstractNumId w:val="5"/>
  </w:num>
  <w:num w:numId="10" w16cid:durableId="1542205950">
    <w:abstractNumId w:val="18"/>
  </w:num>
  <w:num w:numId="11" w16cid:durableId="737939321">
    <w:abstractNumId w:val="12"/>
  </w:num>
  <w:num w:numId="12" w16cid:durableId="914823527">
    <w:abstractNumId w:val="14"/>
  </w:num>
  <w:num w:numId="13" w16cid:durableId="888344666">
    <w:abstractNumId w:val="8"/>
  </w:num>
  <w:num w:numId="14" w16cid:durableId="643899887">
    <w:abstractNumId w:val="10"/>
  </w:num>
  <w:num w:numId="15" w16cid:durableId="1101412020">
    <w:abstractNumId w:val="6"/>
  </w:num>
  <w:num w:numId="16" w16cid:durableId="1813015211">
    <w:abstractNumId w:val="4"/>
  </w:num>
  <w:num w:numId="17" w16cid:durableId="10666063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66883483">
    <w:abstractNumId w:val="2"/>
    <w:lvlOverride w:ilvl="0">
      <w:startOverride w:val="1"/>
    </w:lvlOverride>
  </w:num>
  <w:num w:numId="19" w16cid:durableId="1401908894">
    <w:abstractNumId w:val="17"/>
  </w:num>
  <w:num w:numId="20" w16cid:durableId="9852097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0F2"/>
    <w:rsid w:val="00080C14"/>
    <w:rsid w:val="000A0B0A"/>
    <w:rsid w:val="000F49E7"/>
    <w:rsid w:val="00112FF6"/>
    <w:rsid w:val="00115013"/>
    <w:rsid w:val="00154F85"/>
    <w:rsid w:val="001910F2"/>
    <w:rsid w:val="001945F7"/>
    <w:rsid w:val="001A60DD"/>
    <w:rsid w:val="00272C7D"/>
    <w:rsid w:val="002D30CA"/>
    <w:rsid w:val="002F2131"/>
    <w:rsid w:val="00314CAF"/>
    <w:rsid w:val="00345911"/>
    <w:rsid w:val="0036053F"/>
    <w:rsid w:val="003677BE"/>
    <w:rsid w:val="003D2697"/>
    <w:rsid w:val="00415341"/>
    <w:rsid w:val="00415837"/>
    <w:rsid w:val="0042432D"/>
    <w:rsid w:val="004639C1"/>
    <w:rsid w:val="0046586A"/>
    <w:rsid w:val="004703E6"/>
    <w:rsid w:val="004777DB"/>
    <w:rsid w:val="004A629C"/>
    <w:rsid w:val="004C1CFE"/>
    <w:rsid w:val="00505B82"/>
    <w:rsid w:val="00526065"/>
    <w:rsid w:val="00547B4C"/>
    <w:rsid w:val="0057380B"/>
    <w:rsid w:val="005E313B"/>
    <w:rsid w:val="00604AB6"/>
    <w:rsid w:val="00642743"/>
    <w:rsid w:val="0066012F"/>
    <w:rsid w:val="0066644E"/>
    <w:rsid w:val="00697867"/>
    <w:rsid w:val="006B32EC"/>
    <w:rsid w:val="006D567A"/>
    <w:rsid w:val="00712D95"/>
    <w:rsid w:val="00812F9A"/>
    <w:rsid w:val="0086212A"/>
    <w:rsid w:val="008B2582"/>
    <w:rsid w:val="008E157C"/>
    <w:rsid w:val="0092074B"/>
    <w:rsid w:val="009D58D6"/>
    <w:rsid w:val="009E14A9"/>
    <w:rsid w:val="009F7DBB"/>
    <w:rsid w:val="00A148FC"/>
    <w:rsid w:val="00A26C29"/>
    <w:rsid w:val="00A3794F"/>
    <w:rsid w:val="00A55BEE"/>
    <w:rsid w:val="00A56BAC"/>
    <w:rsid w:val="00A92027"/>
    <w:rsid w:val="00B000C9"/>
    <w:rsid w:val="00B14919"/>
    <w:rsid w:val="00BE33C6"/>
    <w:rsid w:val="00BE4CC4"/>
    <w:rsid w:val="00C077F1"/>
    <w:rsid w:val="00C26A15"/>
    <w:rsid w:val="00C55D1D"/>
    <w:rsid w:val="00D74AB1"/>
    <w:rsid w:val="00DA4F0D"/>
    <w:rsid w:val="00DB678B"/>
    <w:rsid w:val="00DD328F"/>
    <w:rsid w:val="00DD5793"/>
    <w:rsid w:val="00DF2C49"/>
    <w:rsid w:val="00DF621B"/>
    <w:rsid w:val="00E077FD"/>
    <w:rsid w:val="00E15BB3"/>
    <w:rsid w:val="00E17D82"/>
    <w:rsid w:val="00E920BC"/>
    <w:rsid w:val="00ED6F41"/>
    <w:rsid w:val="00F0254D"/>
    <w:rsid w:val="00F46550"/>
    <w:rsid w:val="00FB3219"/>
    <w:rsid w:val="00FC5456"/>
    <w:rsid w:val="00FE1C0A"/>
    <w:rsid w:val="00F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71C01A5"/>
  <w15:docId w15:val="{B148FEF1-81B7-4002-8DAB-D7740C58F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154F8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slov2">
    <w:name w:val="heading 2"/>
    <w:basedOn w:val="Navaden"/>
    <w:next w:val="Navaden"/>
    <w:link w:val="Naslov2Znak"/>
    <w:unhideWhenUsed/>
    <w:qFormat/>
    <w:rsid w:val="009D58D6"/>
    <w:pPr>
      <w:keepNext/>
      <w:keepLines/>
      <w:widowControl/>
      <w:suppressAutoHyphens w:val="0"/>
      <w:autoSpaceDN/>
      <w:spacing w:before="40"/>
      <w:textAlignment w:val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26"/>
      <w:szCs w:val="26"/>
      <w:lang w:eastAsia="sl-SI" w:bidi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andard">
    <w:name w:val="Standard"/>
    <w:rsid w:val="00154F8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slov">
    <w:name w:val="Title"/>
    <w:basedOn w:val="Standard"/>
    <w:next w:val="Textbody"/>
    <w:rsid w:val="00154F8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54F85"/>
    <w:pPr>
      <w:spacing w:after="120"/>
    </w:pPr>
  </w:style>
  <w:style w:type="paragraph" w:styleId="Seznam">
    <w:name w:val="List"/>
    <w:basedOn w:val="Textbody"/>
    <w:rsid w:val="00154F85"/>
  </w:style>
  <w:style w:type="paragraph" w:styleId="Napis">
    <w:name w:val="caption"/>
    <w:basedOn w:val="Standard"/>
    <w:rsid w:val="00154F8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54F85"/>
    <w:pPr>
      <w:suppressLineNumbers/>
    </w:pPr>
  </w:style>
  <w:style w:type="paragraph" w:styleId="Glava">
    <w:name w:val="header"/>
    <w:basedOn w:val="Standard"/>
    <w:rsid w:val="00154F85"/>
    <w:pPr>
      <w:suppressLineNumbers/>
      <w:tabs>
        <w:tab w:val="center" w:pos="4819"/>
        <w:tab w:val="right" w:pos="9638"/>
      </w:tabs>
    </w:pPr>
  </w:style>
  <w:style w:type="paragraph" w:styleId="Noga">
    <w:name w:val="footer"/>
    <w:basedOn w:val="Standard"/>
    <w:rsid w:val="00154F85"/>
    <w:pPr>
      <w:suppressLineNumbers/>
      <w:tabs>
        <w:tab w:val="center" w:pos="4819"/>
        <w:tab w:val="right" w:pos="9638"/>
      </w:tabs>
    </w:pPr>
  </w:style>
  <w:style w:type="paragraph" w:styleId="Odstavekseznama">
    <w:name w:val="List Paragraph"/>
    <w:basedOn w:val="Navaden"/>
    <w:uiPriority w:val="34"/>
    <w:qFormat/>
    <w:rsid w:val="001910F2"/>
    <w:pPr>
      <w:ind w:left="720"/>
      <w:contextualSpacing/>
    </w:pPr>
    <w:rPr>
      <w:rFonts w:cs="Mangal"/>
      <w:szCs w:val="21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D567A"/>
    <w:rPr>
      <w:rFonts w:ascii="Segoe UI" w:hAnsi="Segoe UI" w:cs="Mangal"/>
      <w:sz w:val="18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D567A"/>
    <w:rPr>
      <w:rFonts w:ascii="Segoe UI" w:hAnsi="Segoe UI" w:cs="Mangal"/>
      <w:kern w:val="3"/>
      <w:sz w:val="18"/>
      <w:szCs w:val="16"/>
      <w:lang w:eastAsia="zh-CN" w:bidi="hi-IN"/>
    </w:rPr>
  </w:style>
  <w:style w:type="character" w:styleId="Hiperpovezava">
    <w:name w:val="Hyperlink"/>
    <w:basedOn w:val="Privzetapisavaodstavka"/>
    <w:uiPriority w:val="99"/>
    <w:unhideWhenUsed/>
    <w:rsid w:val="00A148FC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A148FC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59"/>
    <w:rsid w:val="00F46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vetlamrea1poudarek1">
    <w:name w:val="Grid Table 1 Light Accent 1"/>
    <w:basedOn w:val="Navadnatabela"/>
    <w:uiPriority w:val="46"/>
    <w:rsid w:val="00604AB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eznam3poudarek1">
    <w:name w:val="List Table 3 Accent 1"/>
    <w:basedOn w:val="Navadnatabela"/>
    <w:uiPriority w:val="48"/>
    <w:rsid w:val="00604AB6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customStyle="1" w:styleId="Naslov2Znak">
    <w:name w:val="Naslov 2 Znak"/>
    <w:basedOn w:val="Privzetapisavaodstavka"/>
    <w:link w:val="Naslov2"/>
    <w:rsid w:val="009D58D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Rozman</dc:creator>
  <cp:lastModifiedBy>polona Kržišnik</cp:lastModifiedBy>
  <cp:revision>9</cp:revision>
  <cp:lastPrinted>2022-11-10T08:37:00Z</cp:lastPrinted>
  <dcterms:created xsi:type="dcterms:W3CDTF">2021-04-22T06:52:00Z</dcterms:created>
  <dcterms:modified xsi:type="dcterms:W3CDTF">2023-06-29T09:12:00Z</dcterms:modified>
</cp:coreProperties>
</file>